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F08" w:rsidRDefault="00912F08" w:rsidP="00560975">
      <w:pPr>
        <w:spacing w:after="0"/>
        <w:jc w:val="center"/>
      </w:pPr>
    </w:p>
    <w:p w:rsidR="004E55AA" w:rsidRDefault="00560975" w:rsidP="004E55AA">
      <w:pPr>
        <w:spacing w:after="0"/>
        <w:jc w:val="center"/>
        <w:rPr>
          <w:sz w:val="24"/>
          <w:szCs w:val="24"/>
        </w:rPr>
      </w:pPr>
      <w:r w:rsidRPr="00A26E10">
        <w:rPr>
          <w:sz w:val="24"/>
          <w:szCs w:val="24"/>
        </w:rPr>
        <w:t>Southern University at Shreveport</w:t>
      </w:r>
      <w:r w:rsidR="004E55AA">
        <w:rPr>
          <w:sz w:val="24"/>
          <w:szCs w:val="24"/>
        </w:rPr>
        <w:t xml:space="preserve"> </w:t>
      </w:r>
    </w:p>
    <w:p w:rsidR="00560975" w:rsidRDefault="00560975" w:rsidP="004E55AA">
      <w:pPr>
        <w:spacing w:after="0"/>
        <w:jc w:val="center"/>
        <w:rPr>
          <w:sz w:val="24"/>
          <w:szCs w:val="24"/>
        </w:rPr>
      </w:pPr>
      <w:r w:rsidRPr="00A26E10">
        <w:rPr>
          <w:sz w:val="24"/>
          <w:szCs w:val="24"/>
        </w:rPr>
        <w:t>School of Nursing</w:t>
      </w:r>
    </w:p>
    <w:p w:rsidR="00560975" w:rsidRPr="00A26E10" w:rsidRDefault="00560975" w:rsidP="00560975">
      <w:pPr>
        <w:spacing w:after="0"/>
        <w:jc w:val="center"/>
        <w:rPr>
          <w:b/>
          <w:sz w:val="24"/>
          <w:szCs w:val="24"/>
        </w:rPr>
      </w:pPr>
      <w:r w:rsidRPr="00A26E10">
        <w:rPr>
          <w:b/>
          <w:sz w:val="24"/>
          <w:szCs w:val="24"/>
        </w:rPr>
        <w:t>PROGRAM OUTCOME DATA – Associate Degree Nursing</w:t>
      </w:r>
    </w:p>
    <w:p w:rsidR="00091DFA" w:rsidRDefault="00560975" w:rsidP="00091DFA">
      <w:pPr>
        <w:spacing w:after="0"/>
        <w:jc w:val="center"/>
        <w:rPr>
          <w:b/>
          <w:i/>
          <w:sz w:val="24"/>
          <w:szCs w:val="24"/>
        </w:rPr>
      </w:pPr>
      <w:r w:rsidRPr="00A26E10">
        <w:rPr>
          <w:b/>
          <w:i/>
          <w:sz w:val="24"/>
          <w:szCs w:val="24"/>
        </w:rPr>
        <w:t>NCLEX-RN First Time Pass Rates by Program Option</w:t>
      </w:r>
    </w:p>
    <w:p w:rsidR="00091DFA" w:rsidRDefault="00091DFA" w:rsidP="00560975">
      <w:pPr>
        <w:spacing w:after="0"/>
        <w:jc w:val="center"/>
        <w:rPr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530"/>
        <w:gridCol w:w="2160"/>
        <w:gridCol w:w="1890"/>
        <w:gridCol w:w="2250"/>
        <w:gridCol w:w="2425"/>
      </w:tblGrid>
      <w:tr w:rsidR="00560975" w:rsidTr="003D3F36">
        <w:tc>
          <w:tcPr>
            <w:tcW w:w="2695" w:type="dxa"/>
          </w:tcPr>
          <w:p w:rsidR="00560975" w:rsidRPr="00A26E10" w:rsidRDefault="00560975" w:rsidP="00560975">
            <w:pPr>
              <w:jc w:val="center"/>
              <w:rPr>
                <w:b/>
                <w:sz w:val="24"/>
                <w:szCs w:val="24"/>
              </w:rPr>
            </w:pPr>
            <w:r w:rsidRPr="00A26E10">
              <w:rPr>
                <w:b/>
                <w:sz w:val="24"/>
                <w:szCs w:val="24"/>
              </w:rPr>
              <w:t>Calendar Year</w:t>
            </w:r>
          </w:p>
          <w:p w:rsidR="00560975" w:rsidRPr="00A26E10" w:rsidRDefault="00560975" w:rsidP="00560975">
            <w:pPr>
              <w:jc w:val="center"/>
              <w:rPr>
                <w:i/>
                <w:sz w:val="24"/>
                <w:szCs w:val="24"/>
              </w:rPr>
            </w:pPr>
            <w:r w:rsidRPr="00A26E10">
              <w:rPr>
                <w:i/>
                <w:sz w:val="24"/>
                <w:szCs w:val="24"/>
              </w:rPr>
              <w:t>January 1 – December 31</w:t>
            </w:r>
          </w:p>
        </w:tc>
        <w:tc>
          <w:tcPr>
            <w:tcW w:w="1530" w:type="dxa"/>
          </w:tcPr>
          <w:p w:rsidR="00560975" w:rsidRPr="00A26E10" w:rsidRDefault="00560975" w:rsidP="00560975">
            <w:pPr>
              <w:jc w:val="center"/>
              <w:rPr>
                <w:b/>
                <w:sz w:val="24"/>
                <w:szCs w:val="24"/>
              </w:rPr>
            </w:pPr>
            <w:r w:rsidRPr="00A26E10">
              <w:rPr>
                <w:b/>
                <w:sz w:val="24"/>
                <w:szCs w:val="24"/>
              </w:rPr>
              <w:t>Cohort</w:t>
            </w:r>
          </w:p>
        </w:tc>
        <w:tc>
          <w:tcPr>
            <w:tcW w:w="2160" w:type="dxa"/>
          </w:tcPr>
          <w:p w:rsidR="00560975" w:rsidRPr="00A26E10" w:rsidRDefault="00560975" w:rsidP="00560975">
            <w:pPr>
              <w:jc w:val="center"/>
              <w:rPr>
                <w:b/>
                <w:sz w:val="24"/>
                <w:szCs w:val="24"/>
              </w:rPr>
            </w:pPr>
            <w:r w:rsidRPr="00A26E10">
              <w:rPr>
                <w:b/>
                <w:sz w:val="24"/>
                <w:szCs w:val="24"/>
              </w:rPr>
              <w:t>Generic</w:t>
            </w:r>
          </w:p>
          <w:p w:rsidR="00560975" w:rsidRPr="00A26E10" w:rsidRDefault="00560975" w:rsidP="00560975">
            <w:pPr>
              <w:jc w:val="center"/>
              <w:rPr>
                <w:b/>
                <w:sz w:val="24"/>
                <w:szCs w:val="24"/>
              </w:rPr>
            </w:pPr>
            <w:r w:rsidRPr="00A26E10">
              <w:rPr>
                <w:b/>
                <w:sz w:val="24"/>
                <w:szCs w:val="24"/>
              </w:rPr>
              <w:t>Program Option</w:t>
            </w:r>
          </w:p>
        </w:tc>
        <w:tc>
          <w:tcPr>
            <w:tcW w:w="1890" w:type="dxa"/>
          </w:tcPr>
          <w:p w:rsidR="00560975" w:rsidRPr="00A26E10" w:rsidRDefault="00560975" w:rsidP="00560975">
            <w:pPr>
              <w:jc w:val="center"/>
              <w:rPr>
                <w:b/>
                <w:sz w:val="24"/>
                <w:szCs w:val="24"/>
              </w:rPr>
            </w:pPr>
            <w:r w:rsidRPr="00A26E10">
              <w:rPr>
                <w:b/>
                <w:sz w:val="24"/>
                <w:szCs w:val="24"/>
              </w:rPr>
              <w:t>LPN-RN</w:t>
            </w:r>
          </w:p>
          <w:p w:rsidR="00560975" w:rsidRPr="00A26E10" w:rsidRDefault="00560975" w:rsidP="00560975">
            <w:pPr>
              <w:jc w:val="center"/>
              <w:rPr>
                <w:b/>
                <w:sz w:val="24"/>
                <w:szCs w:val="24"/>
              </w:rPr>
            </w:pPr>
            <w:r w:rsidRPr="00A26E10">
              <w:rPr>
                <w:b/>
                <w:sz w:val="24"/>
                <w:szCs w:val="24"/>
              </w:rPr>
              <w:t>Program Option</w:t>
            </w:r>
          </w:p>
        </w:tc>
        <w:tc>
          <w:tcPr>
            <w:tcW w:w="2250" w:type="dxa"/>
          </w:tcPr>
          <w:p w:rsidR="00560975" w:rsidRPr="00A26E10" w:rsidRDefault="00560975" w:rsidP="00560975">
            <w:pPr>
              <w:jc w:val="center"/>
              <w:rPr>
                <w:b/>
                <w:sz w:val="24"/>
                <w:szCs w:val="24"/>
              </w:rPr>
            </w:pPr>
            <w:r w:rsidRPr="00A26E10">
              <w:rPr>
                <w:b/>
                <w:sz w:val="24"/>
                <w:szCs w:val="24"/>
              </w:rPr>
              <w:t>Combined COHORT</w:t>
            </w:r>
          </w:p>
          <w:p w:rsidR="00560975" w:rsidRPr="00A26E10" w:rsidRDefault="00560975" w:rsidP="00560975">
            <w:pPr>
              <w:jc w:val="center"/>
              <w:rPr>
                <w:b/>
                <w:sz w:val="24"/>
                <w:szCs w:val="24"/>
              </w:rPr>
            </w:pPr>
            <w:r w:rsidRPr="00A26E10">
              <w:rPr>
                <w:b/>
                <w:sz w:val="24"/>
                <w:szCs w:val="24"/>
              </w:rPr>
              <w:t>Pass Rate</w:t>
            </w:r>
          </w:p>
        </w:tc>
        <w:tc>
          <w:tcPr>
            <w:tcW w:w="2425" w:type="dxa"/>
          </w:tcPr>
          <w:p w:rsidR="00560975" w:rsidRPr="00A26E10" w:rsidRDefault="00560975" w:rsidP="00560975">
            <w:pPr>
              <w:jc w:val="center"/>
              <w:rPr>
                <w:b/>
                <w:sz w:val="24"/>
                <w:szCs w:val="24"/>
              </w:rPr>
            </w:pPr>
            <w:r w:rsidRPr="00A26E10">
              <w:rPr>
                <w:b/>
                <w:sz w:val="24"/>
                <w:szCs w:val="24"/>
              </w:rPr>
              <w:t>Combined PROGRAM Pass Rate</w:t>
            </w:r>
          </w:p>
        </w:tc>
      </w:tr>
      <w:tr w:rsidR="00091DFA" w:rsidTr="003D3F36">
        <w:tc>
          <w:tcPr>
            <w:tcW w:w="2695" w:type="dxa"/>
            <w:shd w:val="clear" w:color="auto" w:fill="D9D9D9" w:themeFill="background1" w:themeFillShade="D9"/>
          </w:tcPr>
          <w:p w:rsidR="00091DFA" w:rsidRDefault="00091DFA" w:rsidP="00560975">
            <w:pPr>
              <w:jc w:val="center"/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091DFA" w:rsidRDefault="00091DFA" w:rsidP="00560975">
            <w:pPr>
              <w:jc w:val="center"/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091DFA" w:rsidRDefault="00091DFA" w:rsidP="00560975">
            <w:pPr>
              <w:jc w:val="center"/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091DFA" w:rsidRDefault="00091DFA" w:rsidP="00560975">
            <w:pPr>
              <w:jc w:val="center"/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091DFA" w:rsidRDefault="00091DFA" w:rsidP="00560975">
            <w:pPr>
              <w:jc w:val="center"/>
            </w:pPr>
          </w:p>
        </w:tc>
        <w:tc>
          <w:tcPr>
            <w:tcW w:w="2425" w:type="dxa"/>
            <w:shd w:val="clear" w:color="auto" w:fill="D9D9D9" w:themeFill="background1" w:themeFillShade="D9"/>
          </w:tcPr>
          <w:p w:rsidR="00091DFA" w:rsidRDefault="00091DFA" w:rsidP="00560975">
            <w:pPr>
              <w:jc w:val="center"/>
            </w:pPr>
          </w:p>
        </w:tc>
      </w:tr>
      <w:tr w:rsidR="00091DFA" w:rsidTr="00091DFA">
        <w:tc>
          <w:tcPr>
            <w:tcW w:w="2695" w:type="dxa"/>
            <w:vMerge w:val="restart"/>
            <w:shd w:val="clear" w:color="auto" w:fill="auto"/>
          </w:tcPr>
          <w:p w:rsidR="00091DFA" w:rsidRPr="00091DFA" w:rsidRDefault="00091DFA" w:rsidP="00560975">
            <w:pPr>
              <w:jc w:val="center"/>
              <w:rPr>
                <w:sz w:val="24"/>
                <w:szCs w:val="24"/>
              </w:rPr>
            </w:pPr>
            <w:r w:rsidRPr="00091DFA">
              <w:rPr>
                <w:sz w:val="24"/>
                <w:szCs w:val="24"/>
              </w:rPr>
              <w:t>2025</w:t>
            </w:r>
          </w:p>
        </w:tc>
        <w:tc>
          <w:tcPr>
            <w:tcW w:w="1530" w:type="dxa"/>
            <w:shd w:val="clear" w:color="auto" w:fill="auto"/>
          </w:tcPr>
          <w:p w:rsidR="00091DFA" w:rsidRPr="00091DFA" w:rsidRDefault="00091DFA" w:rsidP="00560975">
            <w:pPr>
              <w:jc w:val="center"/>
              <w:rPr>
                <w:sz w:val="24"/>
                <w:szCs w:val="24"/>
              </w:rPr>
            </w:pPr>
            <w:r w:rsidRPr="00091DFA">
              <w:rPr>
                <w:sz w:val="24"/>
                <w:szCs w:val="24"/>
              </w:rPr>
              <w:t>Spring 2025</w:t>
            </w:r>
          </w:p>
          <w:p w:rsidR="00091DFA" w:rsidRPr="00091DFA" w:rsidRDefault="00091DFA" w:rsidP="00091DF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91DFA" w:rsidRPr="00091DFA" w:rsidRDefault="00091DFA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091DFA" w:rsidRPr="00091DFA" w:rsidRDefault="00091DFA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091DFA" w:rsidRPr="00091DFA" w:rsidRDefault="00091DFA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  <w:shd w:val="clear" w:color="auto" w:fill="auto"/>
          </w:tcPr>
          <w:p w:rsidR="00091DFA" w:rsidRDefault="00091DFA" w:rsidP="00560975">
            <w:pPr>
              <w:jc w:val="center"/>
              <w:rPr>
                <w:sz w:val="24"/>
                <w:szCs w:val="24"/>
              </w:rPr>
            </w:pPr>
          </w:p>
          <w:p w:rsidR="00091DFA" w:rsidRPr="00091DFA" w:rsidRDefault="00091DFA" w:rsidP="00560975">
            <w:pPr>
              <w:jc w:val="center"/>
              <w:rPr>
                <w:sz w:val="24"/>
                <w:szCs w:val="24"/>
              </w:rPr>
            </w:pPr>
          </w:p>
        </w:tc>
      </w:tr>
      <w:tr w:rsidR="00091DFA" w:rsidTr="00091DFA">
        <w:tc>
          <w:tcPr>
            <w:tcW w:w="2695" w:type="dxa"/>
            <w:vMerge/>
            <w:shd w:val="clear" w:color="auto" w:fill="auto"/>
          </w:tcPr>
          <w:p w:rsidR="00091DFA" w:rsidRPr="00091DFA" w:rsidRDefault="00091DFA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091DFA" w:rsidRPr="00091DFA" w:rsidRDefault="00091DFA" w:rsidP="00560975">
            <w:pPr>
              <w:jc w:val="center"/>
              <w:rPr>
                <w:sz w:val="24"/>
                <w:szCs w:val="24"/>
              </w:rPr>
            </w:pPr>
            <w:r w:rsidRPr="00091DFA">
              <w:rPr>
                <w:sz w:val="24"/>
                <w:szCs w:val="24"/>
              </w:rPr>
              <w:t>Fall 2024</w:t>
            </w:r>
          </w:p>
          <w:p w:rsidR="00091DFA" w:rsidRPr="00091DFA" w:rsidRDefault="00091DFA" w:rsidP="00091DF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91DFA" w:rsidRDefault="00091DFA" w:rsidP="0056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/12</w:t>
            </w:r>
          </w:p>
          <w:p w:rsidR="00091DFA" w:rsidRPr="00091DFA" w:rsidRDefault="00091DFA" w:rsidP="0056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90" w:type="dxa"/>
            <w:shd w:val="clear" w:color="auto" w:fill="auto"/>
          </w:tcPr>
          <w:p w:rsidR="00091DFA" w:rsidRDefault="00091DFA" w:rsidP="0056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</w:t>
            </w:r>
          </w:p>
          <w:p w:rsidR="00091DFA" w:rsidRPr="00091DFA" w:rsidRDefault="00091DFA" w:rsidP="0056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250" w:type="dxa"/>
            <w:shd w:val="clear" w:color="auto" w:fill="auto"/>
          </w:tcPr>
          <w:p w:rsidR="00091DFA" w:rsidRDefault="00091DFA" w:rsidP="0056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/17</w:t>
            </w:r>
          </w:p>
          <w:p w:rsidR="00091DFA" w:rsidRPr="00091DFA" w:rsidRDefault="00091DFA" w:rsidP="0056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425" w:type="dxa"/>
            <w:vMerge/>
            <w:shd w:val="clear" w:color="auto" w:fill="auto"/>
          </w:tcPr>
          <w:p w:rsidR="00091DFA" w:rsidRPr="00091DFA" w:rsidRDefault="00091DFA" w:rsidP="00560975">
            <w:pPr>
              <w:jc w:val="center"/>
              <w:rPr>
                <w:sz w:val="24"/>
                <w:szCs w:val="24"/>
              </w:rPr>
            </w:pPr>
          </w:p>
        </w:tc>
      </w:tr>
      <w:tr w:rsidR="00F80E45" w:rsidTr="003D3F36">
        <w:tc>
          <w:tcPr>
            <w:tcW w:w="2695" w:type="dxa"/>
            <w:shd w:val="clear" w:color="auto" w:fill="D9D9D9" w:themeFill="background1" w:themeFillShade="D9"/>
          </w:tcPr>
          <w:p w:rsidR="00F80E45" w:rsidRDefault="00F80E45" w:rsidP="00560975">
            <w:pPr>
              <w:jc w:val="center"/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F80E45" w:rsidRDefault="00F80E45" w:rsidP="00560975">
            <w:pPr>
              <w:jc w:val="center"/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F80E45" w:rsidRDefault="00F80E45" w:rsidP="00560975">
            <w:pPr>
              <w:jc w:val="center"/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F80E45" w:rsidRDefault="00F80E45" w:rsidP="00560975">
            <w:pPr>
              <w:jc w:val="center"/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F80E45" w:rsidRDefault="00F80E45" w:rsidP="00560975">
            <w:pPr>
              <w:jc w:val="center"/>
            </w:pPr>
          </w:p>
        </w:tc>
        <w:tc>
          <w:tcPr>
            <w:tcW w:w="2425" w:type="dxa"/>
            <w:shd w:val="clear" w:color="auto" w:fill="D9D9D9" w:themeFill="background1" w:themeFillShade="D9"/>
          </w:tcPr>
          <w:p w:rsidR="00F80E45" w:rsidRDefault="00F80E45" w:rsidP="00560975">
            <w:pPr>
              <w:jc w:val="center"/>
            </w:pPr>
          </w:p>
        </w:tc>
      </w:tr>
      <w:tr w:rsidR="005B0DFC" w:rsidTr="003D3F36">
        <w:tc>
          <w:tcPr>
            <w:tcW w:w="2695" w:type="dxa"/>
            <w:vMerge w:val="restart"/>
            <w:shd w:val="clear" w:color="auto" w:fill="auto"/>
          </w:tcPr>
          <w:p w:rsidR="005B0DFC" w:rsidRPr="00F80E45" w:rsidRDefault="005B0DFC" w:rsidP="00560975">
            <w:pPr>
              <w:jc w:val="center"/>
              <w:rPr>
                <w:sz w:val="24"/>
                <w:szCs w:val="24"/>
              </w:rPr>
            </w:pPr>
            <w:r w:rsidRPr="00F80E45">
              <w:rPr>
                <w:sz w:val="24"/>
                <w:szCs w:val="24"/>
              </w:rPr>
              <w:t>2024</w:t>
            </w:r>
          </w:p>
        </w:tc>
        <w:tc>
          <w:tcPr>
            <w:tcW w:w="1530" w:type="dxa"/>
            <w:shd w:val="clear" w:color="auto" w:fill="auto"/>
          </w:tcPr>
          <w:p w:rsidR="005B0DFC" w:rsidRPr="00F80E45" w:rsidRDefault="005B0DFC" w:rsidP="00560975">
            <w:pPr>
              <w:jc w:val="center"/>
              <w:rPr>
                <w:sz w:val="24"/>
                <w:szCs w:val="24"/>
              </w:rPr>
            </w:pPr>
            <w:r w:rsidRPr="00F80E45">
              <w:rPr>
                <w:sz w:val="24"/>
                <w:szCs w:val="24"/>
              </w:rPr>
              <w:t>Spring 2024</w:t>
            </w:r>
          </w:p>
        </w:tc>
        <w:tc>
          <w:tcPr>
            <w:tcW w:w="2160" w:type="dxa"/>
            <w:shd w:val="clear" w:color="auto" w:fill="auto"/>
          </w:tcPr>
          <w:p w:rsidR="005B0DFC" w:rsidRDefault="003D3F36" w:rsidP="0056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B0DFC">
              <w:rPr>
                <w:sz w:val="24"/>
                <w:szCs w:val="24"/>
              </w:rPr>
              <w:t>/</w:t>
            </w:r>
            <w:r w:rsidR="00091DFA">
              <w:rPr>
                <w:sz w:val="24"/>
                <w:szCs w:val="24"/>
              </w:rPr>
              <w:t>9</w:t>
            </w:r>
          </w:p>
          <w:p w:rsidR="003D3F36" w:rsidRPr="00091DFA" w:rsidRDefault="00091DFA" w:rsidP="00091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77.77</w:t>
            </w:r>
            <w:r w:rsidR="003D3F36">
              <w:rPr>
                <w:sz w:val="24"/>
                <w:szCs w:val="24"/>
              </w:rPr>
              <w:t>%</w:t>
            </w:r>
          </w:p>
        </w:tc>
        <w:tc>
          <w:tcPr>
            <w:tcW w:w="1890" w:type="dxa"/>
            <w:shd w:val="clear" w:color="auto" w:fill="auto"/>
          </w:tcPr>
          <w:p w:rsidR="005B0DFC" w:rsidRDefault="003D3F36" w:rsidP="0056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B0DFC">
              <w:rPr>
                <w:sz w:val="24"/>
                <w:szCs w:val="24"/>
              </w:rPr>
              <w:t>/6</w:t>
            </w:r>
          </w:p>
          <w:p w:rsidR="005B0DFC" w:rsidRPr="003D3F36" w:rsidRDefault="003D3F36" w:rsidP="0056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66.6%</w:t>
            </w:r>
          </w:p>
        </w:tc>
        <w:tc>
          <w:tcPr>
            <w:tcW w:w="2250" w:type="dxa"/>
            <w:shd w:val="clear" w:color="auto" w:fill="auto"/>
          </w:tcPr>
          <w:p w:rsidR="005B0DFC" w:rsidRDefault="003D3F36" w:rsidP="0056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B0DFC">
              <w:rPr>
                <w:sz w:val="24"/>
                <w:szCs w:val="24"/>
              </w:rPr>
              <w:t>/1</w:t>
            </w:r>
            <w:r w:rsidR="00091DFA">
              <w:rPr>
                <w:sz w:val="24"/>
                <w:szCs w:val="24"/>
              </w:rPr>
              <w:t>5</w:t>
            </w:r>
          </w:p>
          <w:p w:rsidR="005B0DFC" w:rsidRPr="003D3F36" w:rsidRDefault="00091DFA" w:rsidP="0056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73.33</w:t>
            </w:r>
            <w:r w:rsidR="003D3F36">
              <w:rPr>
                <w:sz w:val="24"/>
                <w:szCs w:val="24"/>
              </w:rPr>
              <w:t>%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5B0DFC" w:rsidRDefault="005B0DFC" w:rsidP="00560975">
            <w:pPr>
              <w:jc w:val="center"/>
              <w:rPr>
                <w:sz w:val="24"/>
                <w:szCs w:val="24"/>
              </w:rPr>
            </w:pPr>
          </w:p>
          <w:p w:rsidR="005B0DFC" w:rsidRDefault="003D3F36" w:rsidP="0056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B0DFC">
              <w:rPr>
                <w:sz w:val="24"/>
                <w:szCs w:val="24"/>
              </w:rPr>
              <w:t>/</w:t>
            </w:r>
            <w:r w:rsidR="00091DFA">
              <w:rPr>
                <w:sz w:val="24"/>
                <w:szCs w:val="24"/>
              </w:rPr>
              <w:t>30</w:t>
            </w:r>
          </w:p>
          <w:p w:rsidR="005B0DFC" w:rsidRPr="00091DFA" w:rsidRDefault="00091DFA" w:rsidP="00091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73.33</w:t>
            </w:r>
            <w:r w:rsidR="003D3F36">
              <w:rPr>
                <w:sz w:val="24"/>
                <w:szCs w:val="24"/>
              </w:rPr>
              <w:t>%</w:t>
            </w:r>
          </w:p>
        </w:tc>
      </w:tr>
      <w:tr w:rsidR="005B0DFC" w:rsidTr="003D3F36">
        <w:tc>
          <w:tcPr>
            <w:tcW w:w="2695" w:type="dxa"/>
            <w:vMerge/>
            <w:shd w:val="clear" w:color="auto" w:fill="auto"/>
          </w:tcPr>
          <w:p w:rsidR="005B0DFC" w:rsidRDefault="005B0DFC" w:rsidP="00560975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5B0DFC" w:rsidRPr="00F80E45" w:rsidRDefault="005B0DFC" w:rsidP="00560975">
            <w:pPr>
              <w:jc w:val="center"/>
              <w:rPr>
                <w:sz w:val="24"/>
                <w:szCs w:val="24"/>
              </w:rPr>
            </w:pPr>
            <w:r w:rsidRPr="00F80E45">
              <w:rPr>
                <w:sz w:val="24"/>
                <w:szCs w:val="24"/>
              </w:rPr>
              <w:t>Fall 2023</w:t>
            </w:r>
          </w:p>
        </w:tc>
        <w:tc>
          <w:tcPr>
            <w:tcW w:w="2160" w:type="dxa"/>
            <w:shd w:val="clear" w:color="auto" w:fill="auto"/>
          </w:tcPr>
          <w:p w:rsidR="005B0DFC" w:rsidRDefault="005B0DFC" w:rsidP="0056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7/10</w:t>
            </w:r>
          </w:p>
          <w:p w:rsidR="005B0DFC" w:rsidRPr="00F80E45" w:rsidRDefault="005B0DFC" w:rsidP="0056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890" w:type="dxa"/>
            <w:shd w:val="clear" w:color="auto" w:fill="auto"/>
          </w:tcPr>
          <w:p w:rsidR="005B0DFC" w:rsidRDefault="005B0DFC" w:rsidP="0056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4/5</w:t>
            </w:r>
          </w:p>
          <w:p w:rsidR="005B0DFC" w:rsidRPr="00F80E45" w:rsidRDefault="005B0DFC" w:rsidP="0056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2250" w:type="dxa"/>
            <w:shd w:val="clear" w:color="auto" w:fill="auto"/>
          </w:tcPr>
          <w:p w:rsidR="005B0DFC" w:rsidRPr="00F80E45" w:rsidRDefault="005B0DFC" w:rsidP="00F80E45">
            <w:pPr>
              <w:jc w:val="center"/>
              <w:rPr>
                <w:sz w:val="24"/>
                <w:szCs w:val="24"/>
              </w:rPr>
            </w:pPr>
            <w:r w:rsidRPr="00F80E45">
              <w:rPr>
                <w:sz w:val="24"/>
                <w:szCs w:val="24"/>
              </w:rPr>
              <w:t>11/15</w:t>
            </w:r>
          </w:p>
          <w:p w:rsidR="005B0DFC" w:rsidRPr="00F80E45" w:rsidRDefault="005B0DFC" w:rsidP="00F80E45">
            <w:pPr>
              <w:jc w:val="center"/>
              <w:rPr>
                <w:sz w:val="24"/>
                <w:szCs w:val="24"/>
              </w:rPr>
            </w:pPr>
            <w:r w:rsidRPr="00F80E45">
              <w:rPr>
                <w:sz w:val="24"/>
                <w:szCs w:val="24"/>
              </w:rPr>
              <w:t>73.33%</w:t>
            </w:r>
          </w:p>
        </w:tc>
        <w:tc>
          <w:tcPr>
            <w:tcW w:w="2425" w:type="dxa"/>
            <w:vMerge/>
            <w:shd w:val="clear" w:color="auto" w:fill="auto"/>
          </w:tcPr>
          <w:p w:rsidR="005B0DFC" w:rsidRPr="00F80E45" w:rsidRDefault="005B0DFC" w:rsidP="00560975">
            <w:pPr>
              <w:jc w:val="center"/>
              <w:rPr>
                <w:sz w:val="24"/>
                <w:szCs w:val="24"/>
              </w:rPr>
            </w:pPr>
          </w:p>
        </w:tc>
      </w:tr>
      <w:tr w:rsidR="00560975" w:rsidTr="003D3F36">
        <w:tc>
          <w:tcPr>
            <w:tcW w:w="2695" w:type="dxa"/>
            <w:shd w:val="clear" w:color="auto" w:fill="D9D9D9" w:themeFill="background1" w:themeFillShade="D9"/>
          </w:tcPr>
          <w:p w:rsidR="00560975" w:rsidRDefault="00560975" w:rsidP="00560975">
            <w:pPr>
              <w:jc w:val="center"/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560975" w:rsidRDefault="00560975" w:rsidP="00560975">
            <w:pPr>
              <w:jc w:val="center"/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560975" w:rsidRDefault="00560975" w:rsidP="00560975">
            <w:pPr>
              <w:jc w:val="center"/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560975" w:rsidRDefault="00560975" w:rsidP="00560975">
            <w:pPr>
              <w:jc w:val="center"/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560975" w:rsidRDefault="00560975" w:rsidP="00560975">
            <w:pPr>
              <w:jc w:val="center"/>
            </w:pPr>
          </w:p>
        </w:tc>
        <w:tc>
          <w:tcPr>
            <w:tcW w:w="2425" w:type="dxa"/>
            <w:shd w:val="clear" w:color="auto" w:fill="D9D9D9" w:themeFill="background1" w:themeFillShade="D9"/>
          </w:tcPr>
          <w:p w:rsidR="00560975" w:rsidRDefault="00560975" w:rsidP="00560975">
            <w:pPr>
              <w:jc w:val="center"/>
            </w:pPr>
          </w:p>
        </w:tc>
      </w:tr>
      <w:tr w:rsidR="00F5391F" w:rsidTr="003D3F36">
        <w:trPr>
          <w:trHeight w:val="596"/>
        </w:trPr>
        <w:tc>
          <w:tcPr>
            <w:tcW w:w="2695" w:type="dxa"/>
            <w:vMerge w:val="restart"/>
          </w:tcPr>
          <w:p w:rsidR="00F5391F" w:rsidRDefault="00F5391F" w:rsidP="0056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30" w:type="dxa"/>
          </w:tcPr>
          <w:p w:rsidR="00F5391F" w:rsidRDefault="00F5391F" w:rsidP="0056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</w:t>
            </w:r>
            <w:r w:rsidR="00F80E45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F5391F" w:rsidRDefault="00F80E45" w:rsidP="008F1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890" w:type="dxa"/>
          </w:tcPr>
          <w:p w:rsidR="00F80E45" w:rsidRDefault="00F80E45" w:rsidP="00F8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  <w:p w:rsidR="00F5391F" w:rsidRPr="00F80E45" w:rsidRDefault="00F80E45" w:rsidP="00F80E45">
            <w:pPr>
              <w:jc w:val="center"/>
              <w:rPr>
                <w:sz w:val="18"/>
                <w:szCs w:val="18"/>
              </w:rPr>
            </w:pPr>
            <w:r w:rsidRPr="00F5391F">
              <w:rPr>
                <w:sz w:val="18"/>
                <w:szCs w:val="18"/>
              </w:rPr>
              <w:t>Student tested in 2023</w:t>
            </w:r>
          </w:p>
        </w:tc>
        <w:tc>
          <w:tcPr>
            <w:tcW w:w="2250" w:type="dxa"/>
          </w:tcPr>
          <w:p w:rsidR="00F80E45" w:rsidRDefault="00F80E45" w:rsidP="00F8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  <w:p w:rsidR="00F5391F" w:rsidRDefault="00F80E45" w:rsidP="00F8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425" w:type="dxa"/>
            <w:vMerge w:val="restart"/>
          </w:tcPr>
          <w:p w:rsidR="00F5391F" w:rsidRDefault="00F5391F" w:rsidP="00560975">
            <w:pPr>
              <w:jc w:val="center"/>
              <w:rPr>
                <w:sz w:val="24"/>
                <w:szCs w:val="24"/>
              </w:rPr>
            </w:pPr>
          </w:p>
          <w:p w:rsidR="00F5391F" w:rsidRDefault="00F5391F" w:rsidP="00560975">
            <w:pPr>
              <w:jc w:val="center"/>
              <w:rPr>
                <w:sz w:val="24"/>
                <w:szCs w:val="24"/>
              </w:rPr>
            </w:pPr>
          </w:p>
          <w:p w:rsidR="00F5391F" w:rsidRDefault="00F5391F" w:rsidP="0056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29/3</w:t>
            </w:r>
            <w:r w:rsidR="00F80E45">
              <w:rPr>
                <w:sz w:val="24"/>
                <w:szCs w:val="24"/>
              </w:rPr>
              <w:t>5</w:t>
            </w:r>
          </w:p>
          <w:p w:rsidR="00F5391F" w:rsidRDefault="00F5391F" w:rsidP="0056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82.86%</w:t>
            </w:r>
          </w:p>
        </w:tc>
      </w:tr>
      <w:tr w:rsidR="00F5391F" w:rsidTr="003D3F36">
        <w:trPr>
          <w:trHeight w:val="303"/>
        </w:trPr>
        <w:tc>
          <w:tcPr>
            <w:tcW w:w="2695" w:type="dxa"/>
            <w:vMerge/>
          </w:tcPr>
          <w:p w:rsidR="00F5391F" w:rsidRDefault="00F5391F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5391F" w:rsidRDefault="00F5391F" w:rsidP="0056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2023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5391F" w:rsidRDefault="00F5391F" w:rsidP="008F1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8/9</w:t>
            </w:r>
          </w:p>
          <w:p w:rsidR="00F5391F" w:rsidRPr="008C0C49" w:rsidRDefault="00F5391F" w:rsidP="008F1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88.88%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5391F" w:rsidRDefault="00F5391F" w:rsidP="008F1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9/9</w:t>
            </w:r>
          </w:p>
          <w:p w:rsidR="00F5391F" w:rsidRPr="008C0C49" w:rsidRDefault="00F5391F" w:rsidP="008F1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5391F" w:rsidRDefault="00F5391F" w:rsidP="0056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17/18</w:t>
            </w:r>
          </w:p>
          <w:p w:rsidR="00F5391F" w:rsidRPr="008C0C49" w:rsidRDefault="00F5391F" w:rsidP="0056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94.4%</w:t>
            </w:r>
          </w:p>
        </w:tc>
        <w:tc>
          <w:tcPr>
            <w:tcW w:w="2425" w:type="dxa"/>
            <w:vMerge/>
          </w:tcPr>
          <w:p w:rsidR="00F5391F" w:rsidRDefault="00F5391F" w:rsidP="00560975">
            <w:pPr>
              <w:jc w:val="center"/>
              <w:rPr>
                <w:sz w:val="24"/>
                <w:szCs w:val="24"/>
              </w:rPr>
            </w:pPr>
          </w:p>
        </w:tc>
      </w:tr>
      <w:tr w:rsidR="00F5391F" w:rsidTr="003D3F36">
        <w:trPr>
          <w:trHeight w:val="303"/>
        </w:trPr>
        <w:tc>
          <w:tcPr>
            <w:tcW w:w="2695" w:type="dxa"/>
            <w:vMerge/>
            <w:tcBorders>
              <w:bottom w:val="single" w:sz="4" w:space="0" w:color="auto"/>
            </w:tcBorders>
          </w:tcPr>
          <w:p w:rsidR="00F5391F" w:rsidRDefault="00F5391F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5391F" w:rsidRDefault="00F5391F" w:rsidP="0056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</w:t>
            </w:r>
            <w:r w:rsidR="00F80E4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80E45" w:rsidRDefault="00F80E45" w:rsidP="00F8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3/6</w:t>
            </w:r>
          </w:p>
          <w:p w:rsidR="00F5391F" w:rsidRDefault="00F80E45" w:rsidP="00F8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80E45" w:rsidRDefault="00F80E45" w:rsidP="00F8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8/10</w:t>
            </w:r>
          </w:p>
          <w:p w:rsidR="00F80E45" w:rsidRPr="00F5391F" w:rsidRDefault="00F80E45" w:rsidP="00F80E45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80E45" w:rsidRDefault="00F80E45" w:rsidP="00F8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11/16</w:t>
            </w:r>
          </w:p>
          <w:p w:rsidR="00F5391F" w:rsidRDefault="00F80E45" w:rsidP="00F8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68.75%</w:t>
            </w:r>
          </w:p>
        </w:tc>
        <w:tc>
          <w:tcPr>
            <w:tcW w:w="2425" w:type="dxa"/>
            <w:vMerge/>
            <w:tcBorders>
              <w:bottom w:val="single" w:sz="4" w:space="0" w:color="auto"/>
            </w:tcBorders>
          </w:tcPr>
          <w:p w:rsidR="00F5391F" w:rsidRDefault="00F5391F" w:rsidP="00560975">
            <w:pPr>
              <w:jc w:val="center"/>
              <w:rPr>
                <w:sz w:val="24"/>
                <w:szCs w:val="24"/>
              </w:rPr>
            </w:pPr>
          </w:p>
        </w:tc>
      </w:tr>
      <w:tr w:rsidR="00E06ED1" w:rsidTr="003D3F36">
        <w:tc>
          <w:tcPr>
            <w:tcW w:w="2695" w:type="dxa"/>
            <w:shd w:val="clear" w:color="auto" w:fill="D9D9D9" w:themeFill="background1" w:themeFillShade="D9"/>
          </w:tcPr>
          <w:p w:rsidR="00E06ED1" w:rsidRDefault="00E06ED1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E06ED1" w:rsidRDefault="00E06ED1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E06ED1" w:rsidRDefault="00E06ED1" w:rsidP="008F1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E06ED1" w:rsidRDefault="00E06ED1" w:rsidP="008F1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E06ED1" w:rsidRDefault="00E06ED1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 w:themeFill="background1" w:themeFillShade="D9"/>
          </w:tcPr>
          <w:p w:rsidR="00E06ED1" w:rsidRDefault="00E06ED1" w:rsidP="00560975">
            <w:pPr>
              <w:jc w:val="center"/>
              <w:rPr>
                <w:sz w:val="24"/>
                <w:szCs w:val="24"/>
              </w:rPr>
            </w:pPr>
          </w:p>
        </w:tc>
      </w:tr>
      <w:tr w:rsidR="008F1DD5" w:rsidTr="003D3F36">
        <w:tc>
          <w:tcPr>
            <w:tcW w:w="2695" w:type="dxa"/>
            <w:vMerge w:val="restart"/>
          </w:tcPr>
          <w:p w:rsidR="008F1DD5" w:rsidRPr="00A26E10" w:rsidRDefault="008F1DD5" w:rsidP="0056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530" w:type="dxa"/>
          </w:tcPr>
          <w:p w:rsidR="008F1DD5" w:rsidRDefault="004E55AA" w:rsidP="0056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2022</w:t>
            </w:r>
          </w:p>
          <w:p w:rsidR="008F1DD5" w:rsidRPr="00A26E10" w:rsidRDefault="008F1DD5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F80E45" w:rsidRDefault="00F80E45" w:rsidP="00F8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5/5</w:t>
            </w:r>
          </w:p>
          <w:p w:rsidR="008F1DD5" w:rsidRDefault="00F80E45" w:rsidP="00F8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890" w:type="dxa"/>
          </w:tcPr>
          <w:p w:rsidR="00F80E45" w:rsidRDefault="00F80E45" w:rsidP="00F8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8/12</w:t>
            </w:r>
          </w:p>
          <w:p w:rsidR="008F1DD5" w:rsidRDefault="00F80E45" w:rsidP="00F8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66.7%</w:t>
            </w:r>
          </w:p>
        </w:tc>
        <w:tc>
          <w:tcPr>
            <w:tcW w:w="2250" w:type="dxa"/>
          </w:tcPr>
          <w:p w:rsidR="00F80E45" w:rsidRDefault="00F80E45" w:rsidP="00F8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13/17</w:t>
            </w:r>
          </w:p>
          <w:p w:rsidR="008F1DD5" w:rsidRDefault="00F80E45" w:rsidP="00F8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76.47%</w:t>
            </w:r>
          </w:p>
        </w:tc>
        <w:tc>
          <w:tcPr>
            <w:tcW w:w="2425" w:type="dxa"/>
            <w:vMerge w:val="restart"/>
          </w:tcPr>
          <w:p w:rsidR="00FB18F2" w:rsidRDefault="00FB18F2" w:rsidP="00560975">
            <w:pPr>
              <w:jc w:val="center"/>
              <w:rPr>
                <w:sz w:val="24"/>
                <w:szCs w:val="24"/>
              </w:rPr>
            </w:pPr>
          </w:p>
          <w:p w:rsidR="008F1DD5" w:rsidRDefault="008F1DD5" w:rsidP="0056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27/3</w:t>
            </w:r>
            <w:r w:rsidR="00BF29DD">
              <w:rPr>
                <w:sz w:val="24"/>
                <w:szCs w:val="24"/>
              </w:rPr>
              <w:t>4</w:t>
            </w:r>
          </w:p>
          <w:p w:rsidR="008F1DD5" w:rsidRDefault="00BF29DD" w:rsidP="0056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79.41</w:t>
            </w:r>
            <w:r w:rsidR="008F1DD5">
              <w:rPr>
                <w:sz w:val="24"/>
                <w:szCs w:val="24"/>
              </w:rPr>
              <w:t>%</w:t>
            </w:r>
          </w:p>
        </w:tc>
      </w:tr>
      <w:tr w:rsidR="008F1DD5" w:rsidTr="003D3F36">
        <w:tc>
          <w:tcPr>
            <w:tcW w:w="2695" w:type="dxa"/>
            <w:vMerge/>
          </w:tcPr>
          <w:p w:rsidR="008F1DD5" w:rsidRPr="00A26E10" w:rsidRDefault="008F1DD5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8F1DD5" w:rsidRDefault="004E55AA" w:rsidP="0056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2021</w:t>
            </w:r>
          </w:p>
          <w:p w:rsidR="008F1DD5" w:rsidRPr="00A26E10" w:rsidRDefault="008F1DD5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F80E45" w:rsidRDefault="00F80E45" w:rsidP="00F8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6/9</w:t>
            </w:r>
          </w:p>
          <w:p w:rsidR="00D0204D" w:rsidRDefault="00F80E45" w:rsidP="00F8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66.7%</w:t>
            </w:r>
          </w:p>
        </w:tc>
        <w:tc>
          <w:tcPr>
            <w:tcW w:w="1890" w:type="dxa"/>
          </w:tcPr>
          <w:p w:rsidR="00F80E45" w:rsidRDefault="00F80E45" w:rsidP="00F8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8/8</w:t>
            </w:r>
          </w:p>
          <w:p w:rsidR="008F1DD5" w:rsidRDefault="00F80E45" w:rsidP="00F8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250" w:type="dxa"/>
          </w:tcPr>
          <w:p w:rsidR="00F80E45" w:rsidRDefault="00F80E45" w:rsidP="00F8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14/17</w:t>
            </w:r>
          </w:p>
          <w:p w:rsidR="008F1DD5" w:rsidRDefault="00F80E45" w:rsidP="00F8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82.35%</w:t>
            </w:r>
          </w:p>
        </w:tc>
        <w:tc>
          <w:tcPr>
            <w:tcW w:w="2425" w:type="dxa"/>
            <w:vMerge/>
          </w:tcPr>
          <w:p w:rsidR="008F1DD5" w:rsidRDefault="008F1DD5" w:rsidP="00560975">
            <w:pPr>
              <w:jc w:val="center"/>
              <w:rPr>
                <w:sz w:val="24"/>
                <w:szCs w:val="24"/>
              </w:rPr>
            </w:pPr>
          </w:p>
        </w:tc>
      </w:tr>
      <w:tr w:rsidR="008F1DD5" w:rsidTr="003D3F36">
        <w:tc>
          <w:tcPr>
            <w:tcW w:w="2695" w:type="dxa"/>
            <w:shd w:val="clear" w:color="auto" w:fill="D9D9D9" w:themeFill="background1" w:themeFillShade="D9"/>
          </w:tcPr>
          <w:p w:rsidR="00091DFA" w:rsidRPr="00A26E10" w:rsidRDefault="00091DFA" w:rsidP="00091DF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8F1DD5" w:rsidRPr="00A26E10" w:rsidRDefault="008F1DD5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8F1DD5" w:rsidRDefault="008F1DD5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8F1DD5" w:rsidRDefault="008F1DD5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8F1DD5" w:rsidRDefault="008F1DD5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 w:themeFill="background1" w:themeFillShade="D9"/>
          </w:tcPr>
          <w:p w:rsidR="008F1DD5" w:rsidRDefault="008F1DD5" w:rsidP="00560975">
            <w:pPr>
              <w:jc w:val="center"/>
              <w:rPr>
                <w:sz w:val="24"/>
                <w:szCs w:val="24"/>
              </w:rPr>
            </w:pPr>
          </w:p>
        </w:tc>
      </w:tr>
      <w:tr w:rsidR="00A26E10" w:rsidTr="003D3F36">
        <w:tc>
          <w:tcPr>
            <w:tcW w:w="2695" w:type="dxa"/>
            <w:vMerge w:val="restart"/>
          </w:tcPr>
          <w:p w:rsidR="00A26E10" w:rsidRPr="00A26E10" w:rsidRDefault="00A26E10" w:rsidP="00560975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2021</w:t>
            </w:r>
          </w:p>
        </w:tc>
        <w:tc>
          <w:tcPr>
            <w:tcW w:w="1530" w:type="dxa"/>
          </w:tcPr>
          <w:p w:rsidR="00A26E10" w:rsidRPr="00A26E10" w:rsidRDefault="004E55AA" w:rsidP="004E55AA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Spring 2021</w:t>
            </w:r>
          </w:p>
        </w:tc>
        <w:tc>
          <w:tcPr>
            <w:tcW w:w="2160" w:type="dxa"/>
          </w:tcPr>
          <w:p w:rsidR="004E55AA" w:rsidRDefault="004E55AA" w:rsidP="004E5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9/10</w:t>
            </w:r>
          </w:p>
          <w:p w:rsidR="00277060" w:rsidRPr="00277060" w:rsidRDefault="004E55AA" w:rsidP="004E5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1890" w:type="dxa"/>
          </w:tcPr>
          <w:p w:rsidR="004E55AA" w:rsidRDefault="004E55AA" w:rsidP="004E5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17/21</w:t>
            </w:r>
          </w:p>
          <w:p w:rsidR="00277060" w:rsidRPr="00277060" w:rsidRDefault="004E55AA" w:rsidP="004E5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80.95%</w:t>
            </w:r>
          </w:p>
        </w:tc>
        <w:tc>
          <w:tcPr>
            <w:tcW w:w="2250" w:type="dxa"/>
          </w:tcPr>
          <w:p w:rsidR="004E55AA" w:rsidRDefault="004E55AA" w:rsidP="004E5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26/31</w:t>
            </w:r>
          </w:p>
          <w:p w:rsidR="00277060" w:rsidRPr="00277060" w:rsidRDefault="004E55AA" w:rsidP="004E5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83.87%</w:t>
            </w:r>
          </w:p>
        </w:tc>
        <w:tc>
          <w:tcPr>
            <w:tcW w:w="2425" w:type="dxa"/>
            <w:vMerge w:val="restart"/>
          </w:tcPr>
          <w:p w:rsidR="00A26E10" w:rsidRDefault="00A26E10" w:rsidP="00560975">
            <w:pPr>
              <w:jc w:val="center"/>
              <w:rPr>
                <w:sz w:val="24"/>
                <w:szCs w:val="24"/>
              </w:rPr>
            </w:pPr>
          </w:p>
          <w:p w:rsidR="00277060" w:rsidRDefault="00277060" w:rsidP="0056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41/50</w:t>
            </w:r>
          </w:p>
          <w:p w:rsidR="00277060" w:rsidRPr="00A26E10" w:rsidRDefault="00277060" w:rsidP="0056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82.0%</w:t>
            </w:r>
          </w:p>
        </w:tc>
      </w:tr>
      <w:tr w:rsidR="00A26E10" w:rsidTr="003D3F36">
        <w:tc>
          <w:tcPr>
            <w:tcW w:w="2695" w:type="dxa"/>
            <w:vMerge/>
          </w:tcPr>
          <w:p w:rsidR="00A26E10" w:rsidRPr="00A26E10" w:rsidRDefault="00A26E10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4E55AA" w:rsidRPr="00A26E10" w:rsidRDefault="004E55AA" w:rsidP="004E55AA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Fall 2020</w:t>
            </w:r>
          </w:p>
          <w:p w:rsidR="00A26E10" w:rsidRPr="00A26E10" w:rsidRDefault="00A26E10" w:rsidP="004E55A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4E55AA" w:rsidRDefault="004E55AA" w:rsidP="004E5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7/8</w:t>
            </w:r>
          </w:p>
          <w:p w:rsidR="00277060" w:rsidRPr="00A26E10" w:rsidRDefault="004E55AA" w:rsidP="004E5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87.5%</w:t>
            </w:r>
          </w:p>
        </w:tc>
        <w:tc>
          <w:tcPr>
            <w:tcW w:w="1890" w:type="dxa"/>
          </w:tcPr>
          <w:p w:rsidR="004E55AA" w:rsidRDefault="004E55AA" w:rsidP="004E5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8/11</w:t>
            </w:r>
          </w:p>
          <w:p w:rsidR="00277060" w:rsidRPr="00A26E10" w:rsidRDefault="004E55AA" w:rsidP="004E5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72.72%</w:t>
            </w:r>
          </w:p>
        </w:tc>
        <w:tc>
          <w:tcPr>
            <w:tcW w:w="2250" w:type="dxa"/>
          </w:tcPr>
          <w:p w:rsidR="004E55AA" w:rsidRDefault="004E55AA" w:rsidP="004E5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15/19</w:t>
            </w:r>
          </w:p>
          <w:p w:rsidR="00277060" w:rsidRPr="00A26E10" w:rsidRDefault="004E55AA" w:rsidP="004E5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78.94%</w:t>
            </w:r>
          </w:p>
        </w:tc>
        <w:tc>
          <w:tcPr>
            <w:tcW w:w="2425" w:type="dxa"/>
            <w:vMerge/>
          </w:tcPr>
          <w:p w:rsidR="00A26E10" w:rsidRPr="00A26E10" w:rsidRDefault="00A26E10" w:rsidP="00560975">
            <w:pPr>
              <w:jc w:val="center"/>
              <w:rPr>
                <w:sz w:val="24"/>
                <w:szCs w:val="24"/>
              </w:rPr>
            </w:pPr>
          </w:p>
        </w:tc>
      </w:tr>
      <w:tr w:rsidR="008E7440" w:rsidTr="003D3F36">
        <w:tc>
          <w:tcPr>
            <w:tcW w:w="2695" w:type="dxa"/>
            <w:shd w:val="clear" w:color="auto" w:fill="D9D9D9" w:themeFill="background1" w:themeFillShade="D9"/>
          </w:tcPr>
          <w:p w:rsidR="008E7440" w:rsidRPr="00A26E10" w:rsidRDefault="008E7440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8E7440" w:rsidRPr="00A26E10" w:rsidRDefault="008E7440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8E7440" w:rsidRPr="00A26E10" w:rsidRDefault="008E7440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8E7440" w:rsidRPr="00A26E10" w:rsidRDefault="008E7440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8E7440" w:rsidRPr="00A26E10" w:rsidRDefault="008E7440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 w:themeFill="background1" w:themeFillShade="D9"/>
          </w:tcPr>
          <w:p w:rsidR="008E7440" w:rsidRPr="00A26E10" w:rsidRDefault="008E7440" w:rsidP="00560975">
            <w:pPr>
              <w:jc w:val="center"/>
              <w:rPr>
                <w:sz w:val="24"/>
                <w:szCs w:val="24"/>
              </w:rPr>
            </w:pPr>
          </w:p>
        </w:tc>
      </w:tr>
      <w:tr w:rsidR="008E7440" w:rsidTr="003D3F36">
        <w:tc>
          <w:tcPr>
            <w:tcW w:w="2695" w:type="dxa"/>
            <w:vMerge w:val="restart"/>
          </w:tcPr>
          <w:p w:rsidR="008E7440" w:rsidRPr="00A26E10" w:rsidRDefault="008E7440" w:rsidP="00560975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1530" w:type="dxa"/>
          </w:tcPr>
          <w:p w:rsidR="008E7440" w:rsidRPr="00A26E10" w:rsidRDefault="004E55AA" w:rsidP="00560975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Spring 2020</w:t>
            </w:r>
          </w:p>
        </w:tc>
        <w:tc>
          <w:tcPr>
            <w:tcW w:w="2160" w:type="dxa"/>
          </w:tcPr>
          <w:p w:rsidR="004E55AA" w:rsidRPr="00A26E10" w:rsidRDefault="004E55AA" w:rsidP="004E55AA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8/9</w:t>
            </w:r>
          </w:p>
          <w:p w:rsidR="008E7440" w:rsidRPr="00A26E10" w:rsidRDefault="004E55AA" w:rsidP="004E55AA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88.88%</w:t>
            </w:r>
          </w:p>
        </w:tc>
        <w:tc>
          <w:tcPr>
            <w:tcW w:w="1890" w:type="dxa"/>
          </w:tcPr>
          <w:p w:rsidR="004E55AA" w:rsidRPr="00A26E10" w:rsidRDefault="004E55AA" w:rsidP="004E55AA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9/9</w:t>
            </w:r>
          </w:p>
          <w:p w:rsidR="008E7440" w:rsidRPr="00A26E10" w:rsidRDefault="004E55AA" w:rsidP="004E55AA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100%</w:t>
            </w:r>
          </w:p>
        </w:tc>
        <w:tc>
          <w:tcPr>
            <w:tcW w:w="2250" w:type="dxa"/>
          </w:tcPr>
          <w:p w:rsidR="004E55AA" w:rsidRPr="00A26E10" w:rsidRDefault="004E55AA" w:rsidP="004E55AA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17/18</w:t>
            </w:r>
          </w:p>
          <w:p w:rsidR="008E7440" w:rsidRPr="00A26E10" w:rsidRDefault="004E55AA" w:rsidP="004E55AA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94.4%</w:t>
            </w:r>
          </w:p>
        </w:tc>
        <w:tc>
          <w:tcPr>
            <w:tcW w:w="2425" w:type="dxa"/>
            <w:vMerge w:val="restart"/>
          </w:tcPr>
          <w:p w:rsidR="008E7440" w:rsidRPr="00A26E10" w:rsidRDefault="008E7440" w:rsidP="00560975">
            <w:pPr>
              <w:jc w:val="center"/>
              <w:rPr>
                <w:sz w:val="24"/>
                <w:szCs w:val="24"/>
              </w:rPr>
            </w:pPr>
          </w:p>
          <w:p w:rsidR="008E7440" w:rsidRPr="00A26E10" w:rsidRDefault="008E7440" w:rsidP="00560975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36/42</w:t>
            </w:r>
          </w:p>
          <w:p w:rsidR="008E7440" w:rsidRPr="00A26E10" w:rsidRDefault="008E7440" w:rsidP="00560975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85.71%</w:t>
            </w:r>
          </w:p>
        </w:tc>
      </w:tr>
      <w:tr w:rsidR="008E7440" w:rsidTr="003D3F36">
        <w:tc>
          <w:tcPr>
            <w:tcW w:w="2695" w:type="dxa"/>
            <w:vMerge/>
          </w:tcPr>
          <w:p w:rsidR="008E7440" w:rsidRPr="00A26E10" w:rsidRDefault="008E7440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8E7440" w:rsidRPr="00A26E10" w:rsidRDefault="004E55AA" w:rsidP="00560975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Fall 2019</w:t>
            </w:r>
          </w:p>
        </w:tc>
        <w:tc>
          <w:tcPr>
            <w:tcW w:w="2160" w:type="dxa"/>
          </w:tcPr>
          <w:p w:rsidR="004E55AA" w:rsidRPr="00A26E10" w:rsidRDefault="004E55AA" w:rsidP="004E55AA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6/8</w:t>
            </w:r>
          </w:p>
          <w:p w:rsidR="008E7440" w:rsidRPr="00A26E10" w:rsidRDefault="004E55AA" w:rsidP="004E55AA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75%</w:t>
            </w:r>
          </w:p>
        </w:tc>
        <w:tc>
          <w:tcPr>
            <w:tcW w:w="1890" w:type="dxa"/>
          </w:tcPr>
          <w:p w:rsidR="004E55AA" w:rsidRPr="00A26E10" w:rsidRDefault="004E55AA" w:rsidP="004E55AA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13/16</w:t>
            </w:r>
          </w:p>
          <w:p w:rsidR="008E7440" w:rsidRPr="00A26E10" w:rsidRDefault="004E55AA" w:rsidP="004E55AA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81.25%</w:t>
            </w:r>
          </w:p>
        </w:tc>
        <w:tc>
          <w:tcPr>
            <w:tcW w:w="2250" w:type="dxa"/>
          </w:tcPr>
          <w:p w:rsidR="004E55AA" w:rsidRPr="00A26E10" w:rsidRDefault="004E55AA" w:rsidP="004E55AA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19/24</w:t>
            </w:r>
          </w:p>
          <w:p w:rsidR="008E7440" w:rsidRPr="00A26E10" w:rsidRDefault="004E55AA" w:rsidP="004E5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26E10">
              <w:rPr>
                <w:sz w:val="24"/>
                <w:szCs w:val="24"/>
              </w:rPr>
              <w:t>79.16%</w:t>
            </w:r>
          </w:p>
        </w:tc>
        <w:tc>
          <w:tcPr>
            <w:tcW w:w="2425" w:type="dxa"/>
            <w:vMerge/>
          </w:tcPr>
          <w:p w:rsidR="008E7440" w:rsidRPr="00A26E10" w:rsidRDefault="008E7440" w:rsidP="00560975">
            <w:pPr>
              <w:jc w:val="center"/>
              <w:rPr>
                <w:sz w:val="24"/>
                <w:szCs w:val="24"/>
              </w:rPr>
            </w:pPr>
          </w:p>
        </w:tc>
      </w:tr>
      <w:tr w:rsidR="00560975" w:rsidTr="003D3F36">
        <w:tc>
          <w:tcPr>
            <w:tcW w:w="2695" w:type="dxa"/>
            <w:shd w:val="clear" w:color="auto" w:fill="D9D9D9" w:themeFill="background1" w:themeFillShade="D9"/>
          </w:tcPr>
          <w:p w:rsidR="00560975" w:rsidRPr="00A26E10" w:rsidRDefault="00560975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560975" w:rsidRPr="00A26E10" w:rsidRDefault="00560975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560975" w:rsidRPr="00A26E10" w:rsidRDefault="00560975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560975" w:rsidRPr="00A26E10" w:rsidRDefault="00560975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560975" w:rsidRPr="00A26E10" w:rsidRDefault="00560975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 w:themeFill="background1" w:themeFillShade="D9"/>
          </w:tcPr>
          <w:p w:rsidR="00560975" w:rsidRPr="00A26E10" w:rsidRDefault="00560975" w:rsidP="00560975">
            <w:pPr>
              <w:jc w:val="center"/>
              <w:rPr>
                <w:sz w:val="24"/>
                <w:szCs w:val="24"/>
              </w:rPr>
            </w:pPr>
          </w:p>
        </w:tc>
      </w:tr>
      <w:tr w:rsidR="008E7440" w:rsidTr="003D3F36">
        <w:tc>
          <w:tcPr>
            <w:tcW w:w="2695" w:type="dxa"/>
            <w:vMerge w:val="restart"/>
          </w:tcPr>
          <w:p w:rsidR="008E7440" w:rsidRPr="00A26E10" w:rsidRDefault="008E7440" w:rsidP="00560975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2019</w:t>
            </w:r>
          </w:p>
        </w:tc>
        <w:tc>
          <w:tcPr>
            <w:tcW w:w="1530" w:type="dxa"/>
          </w:tcPr>
          <w:p w:rsidR="004E55AA" w:rsidRDefault="004E55AA" w:rsidP="004E55AA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Spring 2019</w:t>
            </w:r>
          </w:p>
          <w:p w:rsidR="008E7440" w:rsidRPr="00A26E10" w:rsidRDefault="008E7440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4E55AA" w:rsidRPr="00A26E10" w:rsidRDefault="004E55AA" w:rsidP="004E55AA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11/13</w:t>
            </w:r>
          </w:p>
          <w:p w:rsidR="008E7440" w:rsidRPr="00A26E10" w:rsidRDefault="004E55AA" w:rsidP="004E55AA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84.61%</w:t>
            </w:r>
          </w:p>
        </w:tc>
        <w:tc>
          <w:tcPr>
            <w:tcW w:w="1890" w:type="dxa"/>
          </w:tcPr>
          <w:p w:rsidR="004E55AA" w:rsidRPr="00A26E10" w:rsidRDefault="004E55AA" w:rsidP="004E55AA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13/14</w:t>
            </w:r>
          </w:p>
          <w:p w:rsidR="008E7440" w:rsidRPr="00A26E10" w:rsidRDefault="004E55AA" w:rsidP="004E55AA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92.85%</w:t>
            </w:r>
          </w:p>
        </w:tc>
        <w:tc>
          <w:tcPr>
            <w:tcW w:w="2250" w:type="dxa"/>
          </w:tcPr>
          <w:p w:rsidR="004E55AA" w:rsidRPr="00A26E10" w:rsidRDefault="004E55AA" w:rsidP="004E55AA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24/27</w:t>
            </w:r>
          </w:p>
          <w:p w:rsidR="008E7440" w:rsidRPr="00A26E10" w:rsidRDefault="004E55AA" w:rsidP="004E55AA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88.89%</w:t>
            </w:r>
          </w:p>
        </w:tc>
        <w:tc>
          <w:tcPr>
            <w:tcW w:w="2425" w:type="dxa"/>
            <w:vMerge w:val="restart"/>
          </w:tcPr>
          <w:p w:rsidR="008E7440" w:rsidRPr="00A26E10" w:rsidRDefault="008E7440" w:rsidP="00560975">
            <w:pPr>
              <w:jc w:val="center"/>
              <w:rPr>
                <w:sz w:val="24"/>
                <w:szCs w:val="24"/>
              </w:rPr>
            </w:pPr>
          </w:p>
          <w:p w:rsidR="008E7440" w:rsidRPr="00A26E10" w:rsidRDefault="008E7440" w:rsidP="00560975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63/70</w:t>
            </w:r>
          </w:p>
          <w:p w:rsidR="008E7440" w:rsidRPr="00A26E10" w:rsidRDefault="008E7440" w:rsidP="00560975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90%</w:t>
            </w:r>
          </w:p>
        </w:tc>
      </w:tr>
      <w:tr w:rsidR="008E7440" w:rsidTr="003D3F36">
        <w:tc>
          <w:tcPr>
            <w:tcW w:w="2695" w:type="dxa"/>
            <w:vMerge/>
          </w:tcPr>
          <w:p w:rsidR="008E7440" w:rsidRPr="00A26E10" w:rsidRDefault="008E7440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4E55AA" w:rsidRPr="00A26E10" w:rsidRDefault="004E55AA" w:rsidP="00560975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Fall 2018</w:t>
            </w:r>
          </w:p>
        </w:tc>
        <w:tc>
          <w:tcPr>
            <w:tcW w:w="2160" w:type="dxa"/>
          </w:tcPr>
          <w:p w:rsidR="004E55AA" w:rsidRPr="00A26E10" w:rsidRDefault="004E55AA" w:rsidP="004E55AA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14/18</w:t>
            </w:r>
          </w:p>
          <w:p w:rsidR="004E55AA" w:rsidRPr="00A26E10" w:rsidRDefault="004E55AA" w:rsidP="004E55AA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77.8%</w:t>
            </w:r>
          </w:p>
        </w:tc>
        <w:tc>
          <w:tcPr>
            <w:tcW w:w="1890" w:type="dxa"/>
          </w:tcPr>
          <w:p w:rsidR="004E55AA" w:rsidRPr="00A26E10" w:rsidRDefault="004E55AA" w:rsidP="004E55AA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25/25</w:t>
            </w:r>
          </w:p>
          <w:p w:rsidR="004E55AA" w:rsidRPr="00A26E10" w:rsidRDefault="004E55AA" w:rsidP="004E55AA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100%</w:t>
            </w:r>
          </w:p>
        </w:tc>
        <w:tc>
          <w:tcPr>
            <w:tcW w:w="2250" w:type="dxa"/>
          </w:tcPr>
          <w:p w:rsidR="004E55AA" w:rsidRPr="00A26E10" w:rsidRDefault="004E55AA" w:rsidP="004E55AA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39/43</w:t>
            </w:r>
          </w:p>
          <w:p w:rsidR="004E55AA" w:rsidRPr="00A26E10" w:rsidRDefault="004E55AA" w:rsidP="004E55AA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90.69%</w:t>
            </w:r>
          </w:p>
        </w:tc>
        <w:tc>
          <w:tcPr>
            <w:tcW w:w="2425" w:type="dxa"/>
            <w:vMerge/>
          </w:tcPr>
          <w:p w:rsidR="008E7440" w:rsidRPr="00A26E10" w:rsidRDefault="008E7440" w:rsidP="00560975">
            <w:pPr>
              <w:jc w:val="center"/>
              <w:rPr>
                <w:sz w:val="24"/>
                <w:szCs w:val="24"/>
              </w:rPr>
            </w:pPr>
          </w:p>
        </w:tc>
      </w:tr>
      <w:tr w:rsidR="00560975" w:rsidTr="003D3F36">
        <w:tc>
          <w:tcPr>
            <w:tcW w:w="2695" w:type="dxa"/>
            <w:shd w:val="clear" w:color="auto" w:fill="D9D9D9" w:themeFill="background1" w:themeFillShade="D9"/>
          </w:tcPr>
          <w:p w:rsidR="00560975" w:rsidRPr="00A26E10" w:rsidRDefault="00560975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560975" w:rsidRPr="00A26E10" w:rsidRDefault="00560975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560975" w:rsidRPr="00A26E10" w:rsidRDefault="00560975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560975" w:rsidRPr="00A26E10" w:rsidRDefault="00560975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560975" w:rsidRPr="00A26E10" w:rsidRDefault="00560975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 w:themeFill="background1" w:themeFillShade="D9"/>
          </w:tcPr>
          <w:p w:rsidR="00560975" w:rsidRPr="00A26E10" w:rsidRDefault="00560975" w:rsidP="00560975">
            <w:pPr>
              <w:jc w:val="center"/>
              <w:rPr>
                <w:sz w:val="24"/>
                <w:szCs w:val="24"/>
              </w:rPr>
            </w:pPr>
          </w:p>
        </w:tc>
      </w:tr>
      <w:tr w:rsidR="008E7440" w:rsidTr="003D3F36">
        <w:tc>
          <w:tcPr>
            <w:tcW w:w="2695" w:type="dxa"/>
            <w:vMerge w:val="restart"/>
            <w:shd w:val="clear" w:color="auto" w:fill="FFFFFF" w:themeFill="background1"/>
          </w:tcPr>
          <w:p w:rsidR="008E7440" w:rsidRPr="00A26E10" w:rsidRDefault="008E7440" w:rsidP="00560975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2018</w:t>
            </w:r>
          </w:p>
        </w:tc>
        <w:tc>
          <w:tcPr>
            <w:tcW w:w="1530" w:type="dxa"/>
            <w:shd w:val="clear" w:color="auto" w:fill="FFFFFF" w:themeFill="background1"/>
          </w:tcPr>
          <w:p w:rsidR="007335C1" w:rsidRDefault="007335C1" w:rsidP="007335C1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Spring 2018</w:t>
            </w:r>
          </w:p>
          <w:p w:rsidR="008E7440" w:rsidRPr="00A26E10" w:rsidRDefault="008E7440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7335C1" w:rsidRPr="00A26E10" w:rsidRDefault="007335C1" w:rsidP="007335C1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3/4</w:t>
            </w:r>
          </w:p>
          <w:p w:rsidR="008E7440" w:rsidRPr="00A26E10" w:rsidRDefault="007335C1" w:rsidP="007335C1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75%</w:t>
            </w:r>
          </w:p>
        </w:tc>
        <w:tc>
          <w:tcPr>
            <w:tcW w:w="1890" w:type="dxa"/>
            <w:shd w:val="clear" w:color="auto" w:fill="FFFFFF" w:themeFill="background1"/>
          </w:tcPr>
          <w:p w:rsidR="007335C1" w:rsidRPr="00A26E10" w:rsidRDefault="007335C1" w:rsidP="007335C1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11/11</w:t>
            </w:r>
          </w:p>
          <w:p w:rsidR="008E7440" w:rsidRPr="00A26E10" w:rsidRDefault="007335C1" w:rsidP="007335C1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100%</w:t>
            </w:r>
          </w:p>
        </w:tc>
        <w:tc>
          <w:tcPr>
            <w:tcW w:w="2250" w:type="dxa"/>
            <w:shd w:val="clear" w:color="auto" w:fill="FFFFFF" w:themeFill="background1"/>
          </w:tcPr>
          <w:p w:rsidR="007335C1" w:rsidRPr="00A26E10" w:rsidRDefault="007335C1" w:rsidP="007335C1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14/15</w:t>
            </w:r>
          </w:p>
          <w:p w:rsidR="008E7440" w:rsidRPr="00A26E10" w:rsidRDefault="007335C1" w:rsidP="007335C1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93.3%</w:t>
            </w:r>
          </w:p>
        </w:tc>
        <w:tc>
          <w:tcPr>
            <w:tcW w:w="2425" w:type="dxa"/>
            <w:vMerge w:val="restart"/>
            <w:shd w:val="clear" w:color="auto" w:fill="FFFFFF" w:themeFill="background1"/>
          </w:tcPr>
          <w:p w:rsidR="008E7440" w:rsidRPr="00A26E10" w:rsidRDefault="008E7440" w:rsidP="00560975">
            <w:pPr>
              <w:jc w:val="center"/>
              <w:rPr>
                <w:sz w:val="24"/>
                <w:szCs w:val="24"/>
              </w:rPr>
            </w:pPr>
          </w:p>
          <w:p w:rsidR="008E7440" w:rsidRPr="00A26E10" w:rsidRDefault="008E7440" w:rsidP="00560975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42/48</w:t>
            </w:r>
          </w:p>
          <w:p w:rsidR="008E7440" w:rsidRPr="00A26E10" w:rsidRDefault="008E7440" w:rsidP="00560975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87.5%</w:t>
            </w:r>
          </w:p>
        </w:tc>
      </w:tr>
      <w:tr w:rsidR="008E7440" w:rsidTr="003D3F36">
        <w:tc>
          <w:tcPr>
            <w:tcW w:w="2695" w:type="dxa"/>
            <w:vMerge/>
            <w:shd w:val="clear" w:color="auto" w:fill="FFFFFF" w:themeFill="background1"/>
          </w:tcPr>
          <w:p w:rsidR="008E7440" w:rsidRPr="00A26E10" w:rsidRDefault="008E7440" w:rsidP="00560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7335C1" w:rsidRPr="00A26E10" w:rsidRDefault="007335C1" w:rsidP="00560975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Fall 2017</w:t>
            </w:r>
          </w:p>
        </w:tc>
        <w:tc>
          <w:tcPr>
            <w:tcW w:w="2160" w:type="dxa"/>
            <w:shd w:val="clear" w:color="auto" w:fill="FFFFFF" w:themeFill="background1"/>
          </w:tcPr>
          <w:p w:rsidR="007335C1" w:rsidRPr="00A26E10" w:rsidRDefault="007335C1" w:rsidP="007335C1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14/16</w:t>
            </w:r>
          </w:p>
          <w:p w:rsidR="008E7440" w:rsidRPr="00A26E10" w:rsidRDefault="007335C1" w:rsidP="007335C1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87.5%</w:t>
            </w:r>
          </w:p>
        </w:tc>
        <w:tc>
          <w:tcPr>
            <w:tcW w:w="1890" w:type="dxa"/>
            <w:shd w:val="clear" w:color="auto" w:fill="FFFFFF" w:themeFill="background1"/>
          </w:tcPr>
          <w:p w:rsidR="007335C1" w:rsidRPr="00A26E10" w:rsidRDefault="007335C1" w:rsidP="007335C1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14/17</w:t>
            </w:r>
          </w:p>
          <w:p w:rsidR="008E7440" w:rsidRPr="00A26E10" w:rsidRDefault="007335C1" w:rsidP="007335C1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82.35%</w:t>
            </w:r>
          </w:p>
        </w:tc>
        <w:tc>
          <w:tcPr>
            <w:tcW w:w="2250" w:type="dxa"/>
            <w:shd w:val="clear" w:color="auto" w:fill="FFFFFF" w:themeFill="background1"/>
          </w:tcPr>
          <w:p w:rsidR="007335C1" w:rsidRPr="00A26E10" w:rsidRDefault="007335C1" w:rsidP="007335C1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28/33</w:t>
            </w:r>
          </w:p>
          <w:p w:rsidR="008E7440" w:rsidRPr="00A26E10" w:rsidRDefault="007335C1" w:rsidP="007335C1">
            <w:pPr>
              <w:jc w:val="center"/>
              <w:rPr>
                <w:sz w:val="24"/>
                <w:szCs w:val="24"/>
              </w:rPr>
            </w:pPr>
            <w:r w:rsidRPr="00A26E10">
              <w:rPr>
                <w:sz w:val="24"/>
                <w:szCs w:val="24"/>
              </w:rPr>
              <w:t>84.85%</w:t>
            </w:r>
          </w:p>
        </w:tc>
        <w:tc>
          <w:tcPr>
            <w:tcW w:w="2425" w:type="dxa"/>
            <w:vMerge/>
            <w:shd w:val="clear" w:color="auto" w:fill="FFFFFF" w:themeFill="background1"/>
          </w:tcPr>
          <w:p w:rsidR="008E7440" w:rsidRPr="00A26E10" w:rsidRDefault="008E7440" w:rsidP="0056097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0975" w:rsidRDefault="00560975" w:rsidP="00560975">
      <w:pPr>
        <w:spacing w:after="0"/>
        <w:jc w:val="center"/>
      </w:pPr>
    </w:p>
    <w:p w:rsidR="00091DFA" w:rsidRDefault="00A26E10" w:rsidP="00A26E10">
      <w:pPr>
        <w:spacing w:after="0"/>
      </w:pPr>
      <w:r>
        <w:t>The associate degree in nursing program moved to twice per year admission in Fall 2017. The table below reflects pass rate data</w:t>
      </w:r>
      <w:r w:rsidR="00BF39D9">
        <w:t xml:space="preserve"> when there was only once per yea</w:t>
      </w:r>
      <w:r w:rsidR="007A094A">
        <w:t>r completers</w:t>
      </w:r>
      <w:r>
        <w:t>.</w:t>
      </w:r>
    </w:p>
    <w:p w:rsidR="00091DFA" w:rsidRDefault="00091DFA" w:rsidP="00A26E10">
      <w:pPr>
        <w:spacing w:after="0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714A20" w:rsidTr="00714A20">
        <w:tc>
          <w:tcPr>
            <w:tcW w:w="3237" w:type="dxa"/>
          </w:tcPr>
          <w:p w:rsidR="00714A20" w:rsidRPr="00714A20" w:rsidRDefault="00714A20" w:rsidP="00714A20">
            <w:pPr>
              <w:jc w:val="center"/>
              <w:rPr>
                <w:b/>
                <w:sz w:val="24"/>
                <w:szCs w:val="24"/>
              </w:rPr>
            </w:pPr>
            <w:r w:rsidRPr="00714A20">
              <w:rPr>
                <w:b/>
                <w:sz w:val="24"/>
                <w:szCs w:val="24"/>
              </w:rPr>
              <w:t>Calendar Year</w:t>
            </w:r>
          </w:p>
          <w:p w:rsidR="00714A20" w:rsidRPr="00714A20" w:rsidRDefault="00714A20" w:rsidP="00714A20">
            <w:pPr>
              <w:jc w:val="center"/>
              <w:rPr>
                <w:i/>
                <w:sz w:val="24"/>
                <w:szCs w:val="24"/>
              </w:rPr>
            </w:pPr>
            <w:r w:rsidRPr="00714A20">
              <w:rPr>
                <w:i/>
                <w:sz w:val="24"/>
                <w:szCs w:val="24"/>
              </w:rPr>
              <w:t>January 1 – December 31</w:t>
            </w:r>
          </w:p>
        </w:tc>
        <w:tc>
          <w:tcPr>
            <w:tcW w:w="3237" w:type="dxa"/>
          </w:tcPr>
          <w:p w:rsidR="00714A20" w:rsidRPr="00714A20" w:rsidRDefault="00714A20" w:rsidP="00714A20">
            <w:pPr>
              <w:jc w:val="center"/>
              <w:rPr>
                <w:b/>
                <w:sz w:val="24"/>
                <w:szCs w:val="24"/>
              </w:rPr>
            </w:pPr>
            <w:r w:rsidRPr="00714A20">
              <w:rPr>
                <w:b/>
                <w:sz w:val="24"/>
                <w:szCs w:val="24"/>
              </w:rPr>
              <w:t>Generic</w:t>
            </w:r>
          </w:p>
          <w:p w:rsidR="00714A20" w:rsidRPr="00714A20" w:rsidRDefault="00714A20" w:rsidP="00714A20">
            <w:pPr>
              <w:jc w:val="center"/>
              <w:rPr>
                <w:b/>
                <w:sz w:val="24"/>
                <w:szCs w:val="24"/>
              </w:rPr>
            </w:pPr>
            <w:r w:rsidRPr="00714A20">
              <w:rPr>
                <w:b/>
                <w:sz w:val="24"/>
                <w:szCs w:val="24"/>
              </w:rPr>
              <w:t>Program Option</w:t>
            </w:r>
          </w:p>
        </w:tc>
        <w:tc>
          <w:tcPr>
            <w:tcW w:w="3238" w:type="dxa"/>
          </w:tcPr>
          <w:p w:rsidR="00714A20" w:rsidRPr="00714A20" w:rsidRDefault="00714A20" w:rsidP="00714A20">
            <w:pPr>
              <w:jc w:val="center"/>
              <w:rPr>
                <w:b/>
                <w:sz w:val="24"/>
                <w:szCs w:val="24"/>
              </w:rPr>
            </w:pPr>
            <w:r w:rsidRPr="00714A20">
              <w:rPr>
                <w:b/>
                <w:sz w:val="24"/>
                <w:szCs w:val="24"/>
              </w:rPr>
              <w:t>LPN-RN</w:t>
            </w:r>
          </w:p>
          <w:p w:rsidR="00714A20" w:rsidRPr="00714A20" w:rsidRDefault="00714A20" w:rsidP="00714A20">
            <w:pPr>
              <w:jc w:val="center"/>
              <w:rPr>
                <w:b/>
                <w:sz w:val="24"/>
                <w:szCs w:val="24"/>
              </w:rPr>
            </w:pPr>
            <w:r w:rsidRPr="00714A20">
              <w:rPr>
                <w:b/>
                <w:sz w:val="24"/>
                <w:szCs w:val="24"/>
              </w:rPr>
              <w:t>Program Option</w:t>
            </w:r>
          </w:p>
        </w:tc>
        <w:tc>
          <w:tcPr>
            <w:tcW w:w="3238" w:type="dxa"/>
          </w:tcPr>
          <w:p w:rsidR="00714A20" w:rsidRPr="00714A20" w:rsidRDefault="00714A20" w:rsidP="00714A20">
            <w:pPr>
              <w:jc w:val="center"/>
              <w:rPr>
                <w:b/>
                <w:sz w:val="24"/>
                <w:szCs w:val="24"/>
              </w:rPr>
            </w:pPr>
            <w:r w:rsidRPr="00714A20">
              <w:rPr>
                <w:b/>
                <w:sz w:val="24"/>
                <w:szCs w:val="24"/>
              </w:rPr>
              <w:t>Combined</w:t>
            </w:r>
          </w:p>
          <w:p w:rsidR="00714A20" w:rsidRPr="00714A20" w:rsidRDefault="00714A20" w:rsidP="00714A20">
            <w:pPr>
              <w:jc w:val="center"/>
              <w:rPr>
                <w:b/>
                <w:sz w:val="24"/>
                <w:szCs w:val="24"/>
              </w:rPr>
            </w:pPr>
            <w:r w:rsidRPr="00714A20">
              <w:rPr>
                <w:b/>
                <w:sz w:val="24"/>
                <w:szCs w:val="24"/>
              </w:rPr>
              <w:t>Program Option</w:t>
            </w:r>
          </w:p>
        </w:tc>
      </w:tr>
      <w:tr w:rsidR="00714A20" w:rsidTr="00714A20">
        <w:tc>
          <w:tcPr>
            <w:tcW w:w="3237" w:type="dxa"/>
            <w:shd w:val="clear" w:color="auto" w:fill="D9D9D9" w:themeFill="background1" w:themeFillShade="D9"/>
          </w:tcPr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D9D9D9" w:themeFill="background1" w:themeFillShade="D9"/>
          </w:tcPr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</w:tcPr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</w:tcPr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</w:p>
        </w:tc>
      </w:tr>
      <w:tr w:rsidR="00714A20" w:rsidTr="00714A20">
        <w:tc>
          <w:tcPr>
            <w:tcW w:w="3237" w:type="dxa"/>
          </w:tcPr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237" w:type="dxa"/>
          </w:tcPr>
          <w:p w:rsid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18/25</w:t>
            </w:r>
          </w:p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  <w:tc>
          <w:tcPr>
            <w:tcW w:w="3238" w:type="dxa"/>
          </w:tcPr>
          <w:p w:rsid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11/15</w:t>
            </w:r>
          </w:p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73.3%</w:t>
            </w:r>
          </w:p>
        </w:tc>
        <w:tc>
          <w:tcPr>
            <w:tcW w:w="3238" w:type="dxa"/>
          </w:tcPr>
          <w:p w:rsid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29/40</w:t>
            </w:r>
          </w:p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72.5%</w:t>
            </w:r>
          </w:p>
        </w:tc>
      </w:tr>
      <w:tr w:rsidR="00714A20" w:rsidTr="00714A20">
        <w:tc>
          <w:tcPr>
            <w:tcW w:w="3237" w:type="dxa"/>
            <w:shd w:val="clear" w:color="auto" w:fill="D9D9D9" w:themeFill="background1" w:themeFillShade="D9"/>
          </w:tcPr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D9D9D9" w:themeFill="background1" w:themeFillShade="D9"/>
          </w:tcPr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</w:tcPr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</w:tcPr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</w:p>
        </w:tc>
      </w:tr>
      <w:tr w:rsidR="00714A20" w:rsidTr="00714A20">
        <w:tc>
          <w:tcPr>
            <w:tcW w:w="3237" w:type="dxa"/>
          </w:tcPr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237" w:type="dxa"/>
          </w:tcPr>
          <w:p w:rsid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19/31</w:t>
            </w:r>
          </w:p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61.29%</w:t>
            </w:r>
          </w:p>
        </w:tc>
        <w:tc>
          <w:tcPr>
            <w:tcW w:w="3238" w:type="dxa"/>
          </w:tcPr>
          <w:p w:rsid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14/15</w:t>
            </w:r>
          </w:p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93.33%</w:t>
            </w:r>
          </w:p>
        </w:tc>
        <w:tc>
          <w:tcPr>
            <w:tcW w:w="3238" w:type="dxa"/>
          </w:tcPr>
          <w:p w:rsid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33/46</w:t>
            </w:r>
          </w:p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71.74%</w:t>
            </w:r>
          </w:p>
        </w:tc>
      </w:tr>
      <w:tr w:rsidR="00714A20" w:rsidTr="00714A20">
        <w:tc>
          <w:tcPr>
            <w:tcW w:w="3237" w:type="dxa"/>
            <w:shd w:val="clear" w:color="auto" w:fill="D9D9D9" w:themeFill="background1" w:themeFillShade="D9"/>
          </w:tcPr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D9D9D9" w:themeFill="background1" w:themeFillShade="D9"/>
          </w:tcPr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</w:tcPr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</w:tcPr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</w:p>
        </w:tc>
      </w:tr>
      <w:tr w:rsidR="00714A20" w:rsidTr="00714A20">
        <w:tc>
          <w:tcPr>
            <w:tcW w:w="3237" w:type="dxa"/>
          </w:tcPr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3237" w:type="dxa"/>
          </w:tcPr>
          <w:p w:rsid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22/24</w:t>
            </w:r>
          </w:p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91.66%</w:t>
            </w:r>
          </w:p>
        </w:tc>
        <w:tc>
          <w:tcPr>
            <w:tcW w:w="3238" w:type="dxa"/>
          </w:tcPr>
          <w:p w:rsid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14/15</w:t>
            </w:r>
          </w:p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93.33%</w:t>
            </w:r>
          </w:p>
        </w:tc>
        <w:tc>
          <w:tcPr>
            <w:tcW w:w="3238" w:type="dxa"/>
          </w:tcPr>
          <w:p w:rsid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36/39</w:t>
            </w:r>
          </w:p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92.31%</w:t>
            </w:r>
          </w:p>
        </w:tc>
      </w:tr>
      <w:tr w:rsidR="00714A20" w:rsidTr="00714A20">
        <w:tc>
          <w:tcPr>
            <w:tcW w:w="3237" w:type="dxa"/>
            <w:shd w:val="clear" w:color="auto" w:fill="D9D9D9" w:themeFill="background1" w:themeFillShade="D9"/>
          </w:tcPr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D9D9D9" w:themeFill="background1" w:themeFillShade="D9"/>
          </w:tcPr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</w:tcPr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</w:tcPr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</w:p>
        </w:tc>
      </w:tr>
      <w:tr w:rsidR="00714A20" w:rsidTr="00714A20">
        <w:tc>
          <w:tcPr>
            <w:tcW w:w="3237" w:type="dxa"/>
          </w:tcPr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3237" w:type="dxa"/>
          </w:tcPr>
          <w:p w:rsid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30/37</w:t>
            </w:r>
          </w:p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81.08%</w:t>
            </w:r>
          </w:p>
        </w:tc>
        <w:tc>
          <w:tcPr>
            <w:tcW w:w="3238" w:type="dxa"/>
          </w:tcPr>
          <w:p w:rsid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7/13</w:t>
            </w:r>
          </w:p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53.58%</w:t>
            </w:r>
          </w:p>
        </w:tc>
        <w:tc>
          <w:tcPr>
            <w:tcW w:w="3238" w:type="dxa"/>
          </w:tcPr>
          <w:p w:rsid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37/50</w:t>
            </w:r>
          </w:p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74.00%</w:t>
            </w:r>
          </w:p>
        </w:tc>
      </w:tr>
      <w:tr w:rsidR="00714A20" w:rsidTr="00714A20">
        <w:tc>
          <w:tcPr>
            <w:tcW w:w="3237" w:type="dxa"/>
            <w:shd w:val="clear" w:color="auto" w:fill="D9D9D9" w:themeFill="background1" w:themeFillShade="D9"/>
          </w:tcPr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D9D9D9" w:themeFill="background1" w:themeFillShade="D9"/>
          </w:tcPr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</w:tcPr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</w:tcPr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</w:p>
        </w:tc>
      </w:tr>
      <w:tr w:rsidR="00714A20" w:rsidTr="00714A20">
        <w:tc>
          <w:tcPr>
            <w:tcW w:w="3237" w:type="dxa"/>
          </w:tcPr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3237" w:type="dxa"/>
          </w:tcPr>
          <w:p w:rsid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26/27</w:t>
            </w:r>
          </w:p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96.29%</w:t>
            </w:r>
          </w:p>
        </w:tc>
        <w:tc>
          <w:tcPr>
            <w:tcW w:w="3238" w:type="dxa"/>
          </w:tcPr>
          <w:p w:rsid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7/11</w:t>
            </w:r>
          </w:p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63.63%</w:t>
            </w:r>
          </w:p>
        </w:tc>
        <w:tc>
          <w:tcPr>
            <w:tcW w:w="3238" w:type="dxa"/>
          </w:tcPr>
          <w:p w:rsid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33/38</w:t>
            </w:r>
          </w:p>
          <w:p w:rsidR="00714A20" w:rsidRPr="00714A20" w:rsidRDefault="00714A20" w:rsidP="0071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86.84%</w:t>
            </w:r>
          </w:p>
        </w:tc>
      </w:tr>
    </w:tbl>
    <w:p w:rsidR="00BF39D9" w:rsidRPr="00560975" w:rsidRDefault="00BF39D9" w:rsidP="00091DFA">
      <w:pPr>
        <w:spacing w:after="0"/>
      </w:pPr>
    </w:p>
    <w:sectPr w:rsidR="00BF39D9" w:rsidRPr="00560975" w:rsidSect="00560975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75"/>
    <w:rsid w:val="00091DFA"/>
    <w:rsid w:val="00277060"/>
    <w:rsid w:val="003D3F36"/>
    <w:rsid w:val="004E55AA"/>
    <w:rsid w:val="00560975"/>
    <w:rsid w:val="005B0DFC"/>
    <w:rsid w:val="006421F5"/>
    <w:rsid w:val="00714A20"/>
    <w:rsid w:val="007335C1"/>
    <w:rsid w:val="007A094A"/>
    <w:rsid w:val="008C0C49"/>
    <w:rsid w:val="008E7440"/>
    <w:rsid w:val="008F1DD5"/>
    <w:rsid w:val="00912F08"/>
    <w:rsid w:val="00A26E10"/>
    <w:rsid w:val="00BC1330"/>
    <w:rsid w:val="00BF29DD"/>
    <w:rsid w:val="00BF39D9"/>
    <w:rsid w:val="00D0204D"/>
    <w:rsid w:val="00E06ED1"/>
    <w:rsid w:val="00F5391F"/>
    <w:rsid w:val="00F64781"/>
    <w:rsid w:val="00F80E45"/>
    <w:rsid w:val="00FB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85C42"/>
  <w15:chartTrackingRefBased/>
  <w15:docId w15:val="{A01B03F3-8942-4305-895E-5C4992CD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Williams Varner</dc:creator>
  <cp:keywords/>
  <dc:description/>
  <cp:lastModifiedBy>Tiffany Williams Varner</cp:lastModifiedBy>
  <cp:revision>3</cp:revision>
  <dcterms:created xsi:type="dcterms:W3CDTF">2024-11-13T17:09:00Z</dcterms:created>
  <dcterms:modified xsi:type="dcterms:W3CDTF">2025-01-29T23:08:00Z</dcterms:modified>
</cp:coreProperties>
</file>